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Jakie kolumny przed wejściem do domu wybrać?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Styl klasyczny często wiąże się z sztukaterią. Kolumny przed wejściem do domu to jeden z pomysłów na eleganckie ozdobienie zewnętrznej części budynku. Przeczytaj nasz artykuł, aby dowiedzieć się więcej na ten temat.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Kolumny przed wejściem do domu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Styl klasyczny często wiąże się z sztukaterią.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Kolumny przed wejściem do domu</w:t>
      </w:r>
      <w:r>
        <w:rPr>
          <w:rFonts w:ascii="calibri" w:hAnsi="calibri" w:eastAsia="calibri" w:cs="calibri"/>
          <w:sz w:val="24"/>
          <w:szCs w:val="24"/>
        </w:rPr>
        <w:t xml:space="preserve"> to jeden z pomysłów na eleganckie ozdobienie zewnętrznej części budynku. Przeczytaj nasz artykuł, aby dowiedzieć się więcej na ten temat.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kolumny zewnętrzne to dobry wybór?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Każda elewacja może nabrać nowego charakteru dzięki dobrze dobranej sztukaterii. K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olumny przed wejściem do domu</w:t>
        </w:r>
      </w:hyperlink>
      <w:r>
        <w:rPr>
          <w:rFonts w:ascii="calibri" w:hAnsi="calibri" w:eastAsia="calibri" w:cs="calibri"/>
          <w:sz w:val="24"/>
          <w:szCs w:val="24"/>
        </w:rPr>
        <w:t xml:space="preserve"> są coraz bardziej popularne, jednak nie są one odpowiednie do każdego stylu architektonicznego. Bardziej nowoczesne domy raczej powinny unikać takich zdobień, chociaż nie jest to reguła. Warto o zdanie zapytać doświadczonego projektanta lub aranżera wnętrz. Ich doświadczenie może być dla nas cenną wskazówką w tym zakresie. </w:t>
      </w:r>
    </w:p>
    <w:p/>
    <w:p>
      <w:pPr>
        <w:jc w:val="center"/>
      </w:pPr>
      <w:r>
        <w:pict>
          <v:shape type="#_x0000_t75" style="width:900px; height:676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kupić sztukaterię?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Wiele sklepów budowlanych w swojej ofercie posiada piękną sztukaterię. Warto też udać się bezpośrednio do producenta.</w:t>
      </w:r>
      <w:r>
        <w:rPr>
          <w:rFonts w:ascii="calibri" w:hAnsi="calibri" w:eastAsia="calibri" w:cs="calibri"/>
          <w:sz w:val="24"/>
          <w:szCs w:val="24"/>
          <w:b/>
        </w:rPr>
        <w:t xml:space="preserve"> Kolumny przed wejściem do domu</w:t>
      </w:r>
      <w:r>
        <w:rPr>
          <w:rFonts w:ascii="calibri" w:hAnsi="calibri" w:eastAsia="calibri" w:cs="calibri"/>
          <w:sz w:val="24"/>
          <w:szCs w:val="24"/>
        </w:rPr>
        <w:t xml:space="preserve"> to czasem spory wydatek, dlatego decyzja o wyborze konkretnego modelu jest bardzo znacząca. Najlepiej zapytać o to specjaliste, który doradzi nam najlepsze rozwiązanie. Nie warto również bać się zakupów online. Zamawianie sztukaterii przez internet jest bezpieczne oraz bardzo wygodne. Bez wychodzenia z domu możemy otrzymać wymarzony produkt.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wmb.pl/pl/blog-s-7/kolumny-przed-wejsciem-do-domu-n-369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2026-08-03T05:02:01+02:00</dcterms:created>
  <dcterms:modified xsi:type="dcterms:W3CDTF">2026-08-03T05:02:01+02:00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