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bramy garażowej w praktyce</w:t>
      </w:r>
    </w:p>
    <w:p>
      <w:pPr>
        <w:spacing w:before="0" w:after="500" w:line="264" w:lineRule="auto"/>
      </w:pPr>
      <w:r>
        <w:rPr>
          <w:rFonts w:ascii="calibri" w:hAnsi="calibri" w:eastAsia="calibri" w:cs="calibri"/>
          <w:sz w:val="36"/>
          <w:szCs w:val="36"/>
          <w:b/>
        </w:rPr>
        <w:t xml:space="preserve">Co to jest &lt;stron&gt;konserwacja bramy garażowej&lt;/strong&gt; oraz jakie czynności wchodzą w jej zakres?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prawidłowa konserwacja bramy garażowej?</w:t>
      </w:r>
    </w:p>
    <w:p>
      <w:pPr>
        <w:spacing w:before="0" w:after="300"/>
      </w:pPr>
      <w:r>
        <w:rPr>
          <w:rFonts w:ascii="calibri" w:hAnsi="calibri" w:eastAsia="calibri" w:cs="calibri"/>
          <w:sz w:val="24"/>
          <w:szCs w:val="24"/>
        </w:rPr>
        <w:t xml:space="preserve">Zakup bramy garażowej to decyzja na lata. Okazuje się jednak, że istotne znaczenie ma nie tylko jej jakość, ale także to, jak będziemy o nią dbać. Na czym więc polega </w:t>
      </w:r>
      <w:r>
        <w:rPr>
          <w:rFonts w:ascii="calibri" w:hAnsi="calibri" w:eastAsia="calibri" w:cs="calibri"/>
          <w:sz w:val="24"/>
          <w:szCs w:val="24"/>
          <w:b/>
        </w:rPr>
        <w:t xml:space="preserve">konserwacja bramy garażowej</w:t>
      </w:r>
      <w:r>
        <w:rPr>
          <w:rFonts w:ascii="calibri" w:hAnsi="calibri" w:eastAsia="calibri" w:cs="calibri"/>
          <w:sz w:val="24"/>
          <w:szCs w:val="24"/>
        </w:rPr>
        <w:t xml:space="preserve"> oraz jakie czynności powinny wchodzić w jej zakres?</w:t>
      </w:r>
    </w:p>
    <w:p>
      <w:pPr>
        <w:spacing w:before="0" w:after="500" w:line="264" w:lineRule="auto"/>
      </w:pPr>
      <w:r>
        <w:rPr>
          <w:rFonts w:ascii="calibri" w:hAnsi="calibri" w:eastAsia="calibri" w:cs="calibri"/>
          <w:sz w:val="36"/>
          <w:szCs w:val="36"/>
          <w:b/>
        </w:rPr>
        <w:t xml:space="preserve">Czyszczenie przede wszystkim</w:t>
      </w:r>
    </w:p>
    <w:p>
      <w:pPr>
        <w:spacing w:before="0" w:after="300"/>
      </w:pPr>
      <w:r>
        <w:rPr>
          <w:rFonts w:ascii="calibri" w:hAnsi="calibri" w:eastAsia="calibri" w:cs="calibri"/>
          <w:sz w:val="24"/>
          <w:szCs w:val="24"/>
        </w:rPr>
        <w:t xml:space="preserve">Absolutnie najważniejszym krokiem jest regularne czyszczenie. </w:t>
      </w:r>
      <w:hyperlink r:id="rId7" w:history="1">
        <w:r>
          <w:rPr>
            <w:rFonts w:ascii="calibri" w:hAnsi="calibri" w:eastAsia="calibri" w:cs="calibri"/>
            <w:color w:val="0000FF"/>
            <w:sz w:val="24"/>
            <w:szCs w:val="24"/>
            <w:u w:val="single"/>
          </w:rPr>
          <w:t xml:space="preserve">Konserwacja bramy garażowej</w:t>
        </w:r>
      </w:hyperlink>
      <w:r>
        <w:rPr>
          <w:rFonts w:ascii="calibri" w:hAnsi="calibri" w:eastAsia="calibri" w:cs="calibri"/>
          <w:sz w:val="24"/>
          <w:szCs w:val="24"/>
        </w:rPr>
        <w:t xml:space="preserve"> to w tym przypadku odświeżanie przy użyciu miękkiej gąbki, a także delikatnych środków myjących, które nie doprowadzą do uszkodzenia jej struktury. Niektóre osoby zapominają także o uszczelce. Niezbędne jest jednak sprawdzenie jej stanu i to na całym obwodzie takiej bramy. Warto dokonać też czynności smarowania, najlepiej środkami silikonowymi pozwalającymi na zachowanie elastyczności.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Konserwacja bramy garażowej i jej mechaniki</w:t>
      </w:r>
    </w:p>
    <w:p>
      <w:pPr>
        <w:spacing w:before="0" w:after="300"/>
      </w:pPr>
      <w:r>
        <w:rPr>
          <w:rFonts w:ascii="calibri" w:hAnsi="calibri" w:eastAsia="calibri" w:cs="calibri"/>
          <w:sz w:val="24"/>
          <w:szCs w:val="24"/>
        </w:rPr>
        <w:t xml:space="preserve">Należy pamiętać też o mechanice takiej bramy. Producenci polecają przede wszystkim specjalne smary, przeznaczone do ochraniania elementów przed brudem oraz kurzem, które przyspieszają korodowanie. Smar warto zaaplikować także na zawiasy, prowadnice oraz łożyska rolek, zaś nadmiar preparatu koniecznie usunąć za pomocą szmatki. Co ważne, takie czynności zazwyczaj wykonuje się przed okresem zimowym.</w:t>
      </w:r>
    </w:p>
    <w:p>
      <w:pPr>
        <w:spacing w:before="0" w:after="300"/>
      </w:pPr>
      <w:r>
        <w:rPr>
          <w:rFonts w:ascii="calibri" w:hAnsi="calibri" w:eastAsia="calibri" w:cs="calibri"/>
          <w:sz w:val="24"/>
          <w:szCs w:val="24"/>
        </w:rPr>
        <w:t xml:space="preserve">Jak widać proces konserwacji to przede wszystkim regularne czyszczenie, dzięki któremu brama na dłużej zachowuje swój doskonały wygląd. Dbanie o mechanikę to również mniejsze ryzyko awarii i tym samym kosztownych napraw.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dbac-o-brame-garaz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2025-11-03T17:26:02+01:00</dcterms:created>
  <dcterms:modified xsi:type="dcterms:W3CDTF">2025-11-03T17:26:02+01:00</dcterms:modified>
</cp:coreProperties>
</file>

<file path=docProps/custom.xml><?xml version="1.0" encoding="utf-8"?>
<Properties xmlns="http://schemas.openxmlformats.org/officeDocument/2006/custom-properties" xmlns:vt="http://schemas.openxmlformats.org/officeDocument/2006/docPropsVTypes"/>
</file>