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kuchnia.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to jak Twoja &lt;strong&gt;nowoczesna kuchnia&lt;/strong&gt; powinna wyglądać? Pamiętaj, że to nie tylko piękne meble i urządzenia, a także funkcjonalność, energooszczędność oraz ponadczasowe rozwiązania są niezmiernie ważne! Niezależnie, czy masz dużą kuchni, czy małą - urządź ją z głową!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nowoczesną kuchnię w bloku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kuchnia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małej przestrzeni powinna mieć wiele funkcjonalnych rozwiązań, które pozwolą na zaoszczędzenie przestrzeni i zapewnią komfortowe i praktyczne gotowanie. Warto pamiętać o zasadzie trójkąta roboczego. Czyli o rozmieszczenie najważniejszych elementów wyposażenia kuchni, czyli lodówki, kuchenki i zlewu w taki sposób, aby znajdowały się na planie trójkąta równobocznego. Zapewni to rozwiązanie wygodę i komfort podczas gotowania i sprzątania. Pamiętaj także o takich elementach jak, kosze cargo, szafki spiżarniane oraz organizery do szafek, które pozwalają utrzymać porządek i dobrze zorganizować dostępną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o dużej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dysponujesz dużą przestrzenią,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nowoczesnej kuchni</w:t>
      </w:r>
      <w:r>
        <w:rPr>
          <w:rFonts w:ascii="calibri" w:hAnsi="calibri" w:eastAsia="calibri" w:cs="calibri"/>
          <w:sz w:val="24"/>
          <w:szCs w:val="24"/>
        </w:rPr>
        <w:t xml:space="preserve"> nie może zabraknąć wyspy! Wprowadzenie tego elementu jest teraz bardzo modne, ale i funkcjonalne. Dodatkowo stylowe oświetlenie, które rozświetli dobrze pomieszczenie, jest elementem kluczowym.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całego domu! Jeśli chcesz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kuchnię</w:t>
      </w:r>
      <w:r>
        <w:rPr>
          <w:rFonts w:ascii="calibri" w:hAnsi="calibri" w:eastAsia="calibri" w:cs="calibri"/>
          <w:sz w:val="24"/>
          <w:szCs w:val="24"/>
        </w:rPr>
        <w:t xml:space="preserve"> marzeń, zadbaj o każdy detal! Tak, aby było funkcjonalnie i stylowo!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nowoczesna-kuchnia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2026-04-06T09:23:24+02:00</dcterms:created>
  <dcterms:modified xsi:type="dcterms:W3CDTF">2026-04-06T09:23:24+02:00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